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e7786c33724c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9806a6cc4142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Ellsworth,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72a3d9981843e3" /><Relationship Type="http://schemas.openxmlformats.org/officeDocument/2006/relationships/numbering" Target="/word/numbering.xml" Id="R30a567ffb74f4cd9" /><Relationship Type="http://schemas.openxmlformats.org/officeDocument/2006/relationships/settings" Target="/word/settings.xml" Id="R08f132ada15b49cc" /><Relationship Type="http://schemas.openxmlformats.org/officeDocument/2006/relationships/image" Target="/word/media/62bc7126-ac7c-439f-98fa-18f8c22f5442.png" Id="R149806a6cc41429b" /></Relationships>
</file>