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96c203b1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192a528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Enosburg,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3a9b5e4f3487b" /><Relationship Type="http://schemas.openxmlformats.org/officeDocument/2006/relationships/numbering" Target="/word/numbering.xml" Id="Rda5aac18b5e1486c" /><Relationship Type="http://schemas.openxmlformats.org/officeDocument/2006/relationships/settings" Target="/word/settings.xml" Id="R31d71b86c26f468f" /><Relationship Type="http://schemas.openxmlformats.org/officeDocument/2006/relationships/image" Target="/word/media/56e158b1-a365-4649-bfb1-be05011767b1.png" Id="R61f3192a528d483e" /></Relationships>
</file>