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dcc779795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3e7c8053b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Ferry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95bc9aec843f3" /><Relationship Type="http://schemas.openxmlformats.org/officeDocument/2006/relationships/numbering" Target="/word/numbering.xml" Id="Ra4686bdf474f403b" /><Relationship Type="http://schemas.openxmlformats.org/officeDocument/2006/relationships/settings" Target="/word/settings.xml" Id="Ra85b086c8ae8487f" /><Relationship Type="http://schemas.openxmlformats.org/officeDocument/2006/relationships/image" Target="/word/media/637b63ec-5f6f-43bd-a473-dff08c48452b.png" Id="R6253e7c8053b4bfe" /></Relationships>
</file>