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acbba06eb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b2fc53831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Forestville,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2672d8e744b99" /><Relationship Type="http://schemas.openxmlformats.org/officeDocument/2006/relationships/numbering" Target="/word/numbering.xml" Id="R1d2b3cf838154bb7" /><Relationship Type="http://schemas.openxmlformats.org/officeDocument/2006/relationships/settings" Target="/word/settings.xml" Id="R8ed12ca63ede4498" /><Relationship Type="http://schemas.openxmlformats.org/officeDocument/2006/relationships/image" Target="/word/media/eaa7d270-6922-45a9-bf7a-bd6ae410e0da.png" Id="R7efb2fc538314162" /></Relationships>
</file>