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4e3060b50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2bd3f74c1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Garden,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5d820967b4f7a" /><Relationship Type="http://schemas.openxmlformats.org/officeDocument/2006/relationships/numbering" Target="/word/numbering.xml" Id="R1f58afc09763426c" /><Relationship Type="http://schemas.openxmlformats.org/officeDocument/2006/relationships/settings" Target="/word/settings.xml" Id="R1c4d5884d8f14645" /><Relationship Type="http://schemas.openxmlformats.org/officeDocument/2006/relationships/image" Target="/word/media/de4a55c2-4e8e-4017-8d03-9c7e4b3a3db9.png" Id="Rd5a2bd3f74c1478e" /></Relationships>
</file>