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dab6aae07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1c30d520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a972e085443e9" /><Relationship Type="http://schemas.openxmlformats.org/officeDocument/2006/relationships/numbering" Target="/word/numbering.xml" Id="R6fd0696d35dd478f" /><Relationship Type="http://schemas.openxmlformats.org/officeDocument/2006/relationships/settings" Target="/word/settings.xml" Id="R94e78693041f4ce4" /><Relationship Type="http://schemas.openxmlformats.org/officeDocument/2006/relationships/image" Target="/word/media/9ce114fa-9858-47ad-94b5-209c25aeef66.png" Id="R13a1c30d520d4c6b" /></Relationships>
</file>