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687b84f224b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7bab4860e446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Great River,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276ed356247e4" /><Relationship Type="http://schemas.openxmlformats.org/officeDocument/2006/relationships/numbering" Target="/word/numbering.xml" Id="R354cd42ab3404d52" /><Relationship Type="http://schemas.openxmlformats.org/officeDocument/2006/relationships/settings" Target="/word/settings.xml" Id="R10ee1ef48fe242bf" /><Relationship Type="http://schemas.openxmlformats.org/officeDocument/2006/relationships/image" Target="/word/media/32c9e5da-66ce-45c2-aaa7-7de5eb13706e.png" Id="Rc97bab4860e446b4" /></Relationships>
</file>