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c2b85290a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c7dfed7fb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Green Valley,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b7e39ea6848dd" /><Relationship Type="http://schemas.openxmlformats.org/officeDocument/2006/relationships/numbering" Target="/word/numbering.xml" Id="R4ca6827bc3994e5b" /><Relationship Type="http://schemas.openxmlformats.org/officeDocument/2006/relationships/settings" Target="/word/settings.xml" Id="R301dd1783e174656" /><Relationship Type="http://schemas.openxmlformats.org/officeDocument/2006/relationships/image" Target="/word/media/86ca6cb0-5d6d-461c-a631-51cc04660034.png" Id="R4aac7dfed7fb446e" /></Relationships>
</file>