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57d2c292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90e8c6e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81f32f9e43fa" /><Relationship Type="http://schemas.openxmlformats.org/officeDocument/2006/relationships/numbering" Target="/word/numbering.xml" Id="R901ba15c309c4c95" /><Relationship Type="http://schemas.openxmlformats.org/officeDocument/2006/relationships/settings" Target="/word/settings.xml" Id="R74a8029726704d8b" /><Relationship Type="http://schemas.openxmlformats.org/officeDocument/2006/relationships/image" Target="/word/media/520f177f-44a6-4a77-bd3c-d9c920c0c35f.png" Id="R7dd390e8c6ea49a3" /></Relationships>
</file>