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a30e848841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6ca23589c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Hartland,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3b41aef49421c" /><Relationship Type="http://schemas.openxmlformats.org/officeDocument/2006/relationships/numbering" Target="/word/numbering.xml" Id="R2e4349bfe7874e3d" /><Relationship Type="http://schemas.openxmlformats.org/officeDocument/2006/relationships/settings" Target="/word/settings.xml" Id="Rdc64cb285da949c5" /><Relationship Type="http://schemas.openxmlformats.org/officeDocument/2006/relationships/image" Target="/word/media/c1f01f61-e7fe-4c63-89f0-1caf710a2585.png" Id="Rde16ca23589c4743" /></Relationships>
</file>