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3236bc6c1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22a1c5d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Heath,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3b3e2b5ea4ade" /><Relationship Type="http://schemas.openxmlformats.org/officeDocument/2006/relationships/numbering" Target="/word/numbering.xml" Id="R2490aff1d60c4283" /><Relationship Type="http://schemas.openxmlformats.org/officeDocument/2006/relationships/settings" Target="/word/settings.xml" Id="Reca2bd127cbf4db0" /><Relationship Type="http://schemas.openxmlformats.org/officeDocument/2006/relationships/image" Target="/word/media/597b69de-7e5c-46f5-846a-7de3172e5ed1.png" Id="Rd66922a1c5d84ac6" /></Relationships>
</file>