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cdfb38a42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7efa1d48f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Hills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80020d0d2400f" /><Relationship Type="http://schemas.openxmlformats.org/officeDocument/2006/relationships/numbering" Target="/word/numbering.xml" Id="Red3f5e842f234f5b" /><Relationship Type="http://schemas.openxmlformats.org/officeDocument/2006/relationships/settings" Target="/word/settings.xml" Id="Reb2d2abdb50141fc" /><Relationship Type="http://schemas.openxmlformats.org/officeDocument/2006/relationships/image" Target="/word/media/31470b16-4739-4ae4-9ab7-6af8fac524ef.png" Id="Ra827efa1d48f4d9d" /></Relationships>
</file>