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301400be6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3ae02f9e6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Hilton,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fe1e745a149e3" /><Relationship Type="http://schemas.openxmlformats.org/officeDocument/2006/relationships/numbering" Target="/word/numbering.xml" Id="R3a357203d97a4751" /><Relationship Type="http://schemas.openxmlformats.org/officeDocument/2006/relationships/settings" Target="/word/settings.xml" Id="R1e768bb968254a3f" /><Relationship Type="http://schemas.openxmlformats.org/officeDocument/2006/relationships/image" Target="/word/media/b4b75c5f-0d98-44a0-92b3-8246e0cffa1b.png" Id="R6833ae02f9e64e7f" /></Relationships>
</file>