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432f4a97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2942a1aae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Hooper,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c079390be4beb" /><Relationship Type="http://schemas.openxmlformats.org/officeDocument/2006/relationships/numbering" Target="/word/numbering.xml" Id="R50e212b3c72247a5" /><Relationship Type="http://schemas.openxmlformats.org/officeDocument/2006/relationships/settings" Target="/word/settings.xml" Id="R2e5fbaa2d9384960" /><Relationship Type="http://schemas.openxmlformats.org/officeDocument/2006/relationships/image" Target="/word/media/9018eed8-377f-4aea-821a-654c21ca0a32.png" Id="R3892942a1aae4f95" /></Relationships>
</file>