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509b3e068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03f88952b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Islesboro,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b7b97b1ff4d9c" /><Relationship Type="http://schemas.openxmlformats.org/officeDocument/2006/relationships/numbering" Target="/word/numbering.xml" Id="Rff10340bf50f4a4e" /><Relationship Type="http://schemas.openxmlformats.org/officeDocument/2006/relationships/settings" Target="/word/settings.xml" Id="R2ada1ebe26cd4cfb" /><Relationship Type="http://schemas.openxmlformats.org/officeDocument/2006/relationships/image" Target="/word/media/c227c4bf-1f90-4c1e-b296-1351b39e494e.png" Id="Rd0203f88952b4483" /></Relationships>
</file>