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98d8d71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772710a78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Kannapolis,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bcb8e9edf4c2c" /><Relationship Type="http://schemas.openxmlformats.org/officeDocument/2006/relationships/numbering" Target="/word/numbering.xml" Id="R9484cd3f3ebe46e2" /><Relationship Type="http://schemas.openxmlformats.org/officeDocument/2006/relationships/settings" Target="/word/settings.xml" Id="R760150ff65904851" /><Relationship Type="http://schemas.openxmlformats.org/officeDocument/2006/relationships/image" Target="/word/media/bc9873a4-0146-40af-91d3-09a1adf62219.png" Id="Rbe4772710a784538" /></Relationships>
</file>