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10f8651f5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97044cd9a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Lawrence,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b16a5237b4e36" /><Relationship Type="http://schemas.openxmlformats.org/officeDocument/2006/relationships/numbering" Target="/word/numbering.xml" Id="Ra8d64919779b44e5" /><Relationship Type="http://schemas.openxmlformats.org/officeDocument/2006/relationships/settings" Target="/word/settings.xml" Id="R2abae09b8114449a" /><Relationship Type="http://schemas.openxmlformats.org/officeDocument/2006/relationships/image" Target="/word/media/55155404-8345-4bc1-80ca-3fff114d226b.png" Id="R48a97044cd9a4821" /></Relationships>
</file>