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796ed34c6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32802bf62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Lenox,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6e006db7d4cef" /><Relationship Type="http://schemas.openxmlformats.org/officeDocument/2006/relationships/numbering" Target="/word/numbering.xml" Id="R8aaa697e9c5c4de4" /><Relationship Type="http://schemas.openxmlformats.org/officeDocument/2006/relationships/settings" Target="/word/settings.xml" Id="R4e7df757b7c24460" /><Relationship Type="http://schemas.openxmlformats.org/officeDocument/2006/relationships/image" Target="/word/media/13811b21-9f04-49d4-b435-4bc5c87ffc2d.png" Id="Rf4b32802bf624945" /></Relationships>
</file>