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17b795eb9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596e78e99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Lima,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c17e46d1f46a2" /><Relationship Type="http://schemas.openxmlformats.org/officeDocument/2006/relationships/numbering" Target="/word/numbering.xml" Id="R92978cd3fd9442ab" /><Relationship Type="http://schemas.openxmlformats.org/officeDocument/2006/relationships/settings" Target="/word/settings.xml" Id="R6fe37339af454ce3" /><Relationship Type="http://schemas.openxmlformats.org/officeDocument/2006/relationships/image" Target="/word/media/43635f32-606f-4ca0-9fe2-68fab91edd5a.png" Id="Rc15596e78e994184" /></Relationships>
</file>