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cd7eb5208d40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c08c240d8349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Linkhorn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b2d29a5f0b4b68" /><Relationship Type="http://schemas.openxmlformats.org/officeDocument/2006/relationships/numbering" Target="/word/numbering.xml" Id="R5b3ba6da716e4bd5" /><Relationship Type="http://schemas.openxmlformats.org/officeDocument/2006/relationships/settings" Target="/word/settings.xml" Id="Red17f83958b24b6e" /><Relationship Type="http://schemas.openxmlformats.org/officeDocument/2006/relationships/image" Target="/word/media/5e54e73c-8647-4e47-afac-3ef5b23e7928.png" Id="R72c08c240d8349a8" /></Relationships>
</file>