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ffaaf9976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294fa375c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Londonderry,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6eac7965d4805" /><Relationship Type="http://schemas.openxmlformats.org/officeDocument/2006/relationships/numbering" Target="/word/numbering.xml" Id="R351a5bb8eded4450" /><Relationship Type="http://schemas.openxmlformats.org/officeDocument/2006/relationships/settings" Target="/word/settings.xml" Id="Rfe6b0ff53a954c3c" /><Relationship Type="http://schemas.openxmlformats.org/officeDocument/2006/relationships/image" Target="/word/media/5a5c5f49-9e0f-4f61-a557-4a8be60fb782.png" Id="R2da294fa375c4e7c" /></Relationships>
</file>