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12c57076a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3d786b72c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Lovell,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d1b1260a14e83" /><Relationship Type="http://schemas.openxmlformats.org/officeDocument/2006/relationships/numbering" Target="/word/numbering.xml" Id="R4c49e4d1c512461b" /><Relationship Type="http://schemas.openxmlformats.org/officeDocument/2006/relationships/settings" Target="/word/settings.xml" Id="Ra1507e21d7984b62" /><Relationship Type="http://schemas.openxmlformats.org/officeDocument/2006/relationships/image" Target="/word/media/26404cbe-d031-4661-8ab0-bce50f5c7fb0.png" Id="R0453d786b72c41fe" /></Relationships>
</file>