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c7af67ba1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0135e471c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Manlius,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b8aee5d0f4338" /><Relationship Type="http://schemas.openxmlformats.org/officeDocument/2006/relationships/numbering" Target="/word/numbering.xml" Id="R86318b632be04830" /><Relationship Type="http://schemas.openxmlformats.org/officeDocument/2006/relationships/settings" Target="/word/settings.xml" Id="R523d6f5214ed4fdd" /><Relationship Type="http://schemas.openxmlformats.org/officeDocument/2006/relationships/image" Target="/word/media/e3ca0eda-5f7c-40d4-8e5c-47f51e86ccc9.png" Id="R8800135e471c4e54" /></Relationships>
</file>