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824a2f32e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afd23eed0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Mariaville,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d80ecb1dc47d4" /><Relationship Type="http://schemas.openxmlformats.org/officeDocument/2006/relationships/numbering" Target="/word/numbering.xml" Id="R2fbbd2e020704bbf" /><Relationship Type="http://schemas.openxmlformats.org/officeDocument/2006/relationships/settings" Target="/word/settings.xml" Id="R27b25ff70d694c9a" /><Relationship Type="http://schemas.openxmlformats.org/officeDocument/2006/relationships/image" Target="/word/media/6fa14e6c-ea27-486d-a28a-ff722a598ca4.png" Id="Ra1cafd23eed043df" /></Relationships>
</file>