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202d24c9d047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10bc32f41b45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Matewan,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dd4564821342ac" /><Relationship Type="http://schemas.openxmlformats.org/officeDocument/2006/relationships/numbering" Target="/word/numbering.xml" Id="Rff64781223c74afe" /><Relationship Type="http://schemas.openxmlformats.org/officeDocument/2006/relationships/settings" Target="/word/settings.xml" Id="Rd05d6e3c36044895" /><Relationship Type="http://schemas.openxmlformats.org/officeDocument/2006/relationships/image" Target="/word/media/01b6906b-4824-47df-8f71-56ed6add0d39.png" Id="Rff10bc32f41b4530" /></Relationships>
</file>