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ff6b7a7d8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6a9f2f426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McAlester,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d812d3814095" /><Relationship Type="http://schemas.openxmlformats.org/officeDocument/2006/relationships/numbering" Target="/word/numbering.xml" Id="R506e6b0033934ef9" /><Relationship Type="http://schemas.openxmlformats.org/officeDocument/2006/relationships/settings" Target="/word/settings.xml" Id="R3786c6d561de44a2" /><Relationship Type="http://schemas.openxmlformats.org/officeDocument/2006/relationships/image" Target="/word/media/f925663e-040f-4ba1-a8d8-536bbcee9b5c.png" Id="R0806a9f2f4264b61" /></Relationships>
</file>