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826e554dc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3bf56c90c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Monson,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b4af9995e4bbb" /><Relationship Type="http://schemas.openxmlformats.org/officeDocument/2006/relationships/numbering" Target="/word/numbering.xml" Id="R090b4900b2db46a7" /><Relationship Type="http://schemas.openxmlformats.org/officeDocument/2006/relationships/settings" Target="/word/settings.xml" Id="R2f87212eb54c4c12" /><Relationship Type="http://schemas.openxmlformats.org/officeDocument/2006/relationships/image" Target="/word/media/7a369767-650a-4d46-a427-99ad15677d19.png" Id="R9a73bf56c90c4f02" /></Relationships>
</file>