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ac36e00e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792162f87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Northfield,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10b024a3b4160" /><Relationship Type="http://schemas.openxmlformats.org/officeDocument/2006/relationships/numbering" Target="/word/numbering.xml" Id="R91d6b2f2e61a47c4" /><Relationship Type="http://schemas.openxmlformats.org/officeDocument/2006/relationships/settings" Target="/word/settings.xml" Id="R1f2211a4fa1d4c8e" /><Relationship Type="http://schemas.openxmlformats.org/officeDocument/2006/relationships/image" Target="/word/media/eb545bea-8b30-4d67-979d-6204870fdd52.png" Id="Rd18792162f8746b1" /></Relationships>
</file>