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df41b601c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4ff757b9d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Orange,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da3f8ecc349cd" /><Relationship Type="http://schemas.openxmlformats.org/officeDocument/2006/relationships/numbering" Target="/word/numbering.xml" Id="Rbf706bcf56694df7" /><Relationship Type="http://schemas.openxmlformats.org/officeDocument/2006/relationships/settings" Target="/word/settings.xml" Id="R133c1cbf03514e41" /><Relationship Type="http://schemas.openxmlformats.org/officeDocument/2006/relationships/image" Target="/word/media/44e4a093-c523-48b2-814f-7a8a70e64cf5.png" Id="R6784ff757b9d4d8a" /></Relationships>
</file>