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682786e2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d68a33b60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Otis,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22e84e4942c1" /><Relationship Type="http://schemas.openxmlformats.org/officeDocument/2006/relationships/numbering" Target="/word/numbering.xml" Id="R497f4e7ca0174909" /><Relationship Type="http://schemas.openxmlformats.org/officeDocument/2006/relationships/settings" Target="/word/settings.xml" Id="Rde36d31f095e4fea" /><Relationship Type="http://schemas.openxmlformats.org/officeDocument/2006/relationships/image" Target="/word/media/71193b88-f67b-4261-9d04-2bd40185fba1.png" Id="R2f1d68a33b6042d1" /></Relationships>
</file>