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77cd25011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efb354591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Pomfret,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37a37b3d4451f" /><Relationship Type="http://schemas.openxmlformats.org/officeDocument/2006/relationships/numbering" Target="/word/numbering.xml" Id="Ra9f02549d13a4a1f" /><Relationship Type="http://schemas.openxmlformats.org/officeDocument/2006/relationships/settings" Target="/word/settings.xml" Id="Rc2a2726d287d4207" /><Relationship Type="http://schemas.openxmlformats.org/officeDocument/2006/relationships/image" Target="/word/media/2008c054-c6a1-4a50-bb5d-e52889c6fe36.png" Id="R18aefb35459143b1" /></Relationships>
</file>