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92762f5bd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bdb75a884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Quidnessett,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f10c84400441f" /><Relationship Type="http://schemas.openxmlformats.org/officeDocument/2006/relationships/numbering" Target="/word/numbering.xml" Id="R17cae9bb6e1b4137" /><Relationship Type="http://schemas.openxmlformats.org/officeDocument/2006/relationships/settings" Target="/word/settings.xml" Id="R078f1321fa8c48c3" /><Relationship Type="http://schemas.openxmlformats.org/officeDocument/2006/relationships/image" Target="/word/media/1f1f2892-e0c5-4f72-89d3-5ad9587594d3.png" Id="R356bdb75a8844442" /></Relationships>
</file>