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9856e718d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b201bbd8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Readfield,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d3dce5e46471b" /><Relationship Type="http://schemas.openxmlformats.org/officeDocument/2006/relationships/numbering" Target="/word/numbering.xml" Id="R824a142f79b541d0" /><Relationship Type="http://schemas.openxmlformats.org/officeDocument/2006/relationships/settings" Target="/word/settings.xml" Id="Ra8edd0c9c15f415c" /><Relationship Type="http://schemas.openxmlformats.org/officeDocument/2006/relationships/image" Target="/word/media/0a36cc37-b137-46f0-96bf-db065c87039c.png" Id="Rdf5b201bbd884bd8" /></Relationships>
</file>