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3315cb145a4e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357f7bb09e4c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Rehoboth,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9c77f3e6be42d1" /><Relationship Type="http://schemas.openxmlformats.org/officeDocument/2006/relationships/numbering" Target="/word/numbering.xml" Id="Rcc37f66ffcb84b74" /><Relationship Type="http://schemas.openxmlformats.org/officeDocument/2006/relationships/settings" Target="/word/settings.xml" Id="R456f523f83594e6f" /><Relationship Type="http://schemas.openxmlformats.org/officeDocument/2006/relationships/image" Target="/word/media/c2f535f6-bbc8-4504-bf3a-e47d68c38e1f.png" Id="Rda357f7bb09e4cc3" /></Relationships>
</file>