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c089b8abb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5dca6f5fa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River Corner,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cd62b27874fbe" /><Relationship Type="http://schemas.openxmlformats.org/officeDocument/2006/relationships/numbering" Target="/word/numbering.xml" Id="R33f2e0a220ba4a0a" /><Relationship Type="http://schemas.openxmlformats.org/officeDocument/2006/relationships/settings" Target="/word/settings.xml" Id="Ra7584aa0186b465a" /><Relationship Type="http://schemas.openxmlformats.org/officeDocument/2006/relationships/image" Target="/word/media/399e922b-dc0c-419f-80ff-bd28951d326b.png" Id="Rc595dca6f5fa48b8" /></Relationships>
</file>