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d201999de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a504c09e5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Riverfront,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8db438eaf4d1b" /><Relationship Type="http://schemas.openxmlformats.org/officeDocument/2006/relationships/numbering" Target="/word/numbering.xml" Id="Rb636e00e63ff4678" /><Relationship Type="http://schemas.openxmlformats.org/officeDocument/2006/relationships/settings" Target="/word/settings.xml" Id="R0ea18ae55b8b41f8" /><Relationship Type="http://schemas.openxmlformats.org/officeDocument/2006/relationships/image" Target="/word/media/39502f13-e487-49a6-a259-4c145d6ca878.png" Id="Rd1aa504c09e541bc" /></Relationships>
</file>