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ef22c12b8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86010f220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Rock Springs,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a1ecaf7784fe4" /><Relationship Type="http://schemas.openxmlformats.org/officeDocument/2006/relationships/numbering" Target="/word/numbering.xml" Id="R93b46e0bc4a74734" /><Relationship Type="http://schemas.openxmlformats.org/officeDocument/2006/relationships/settings" Target="/word/settings.xml" Id="R0657c344511d4e2a" /><Relationship Type="http://schemas.openxmlformats.org/officeDocument/2006/relationships/image" Target="/word/media/f12ca7f8-7161-4516-b491-187719600af6.png" Id="R7a386010f22040f6" /></Relationships>
</file>