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f37707eed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95ee35825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Salt Lake,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4783c6c09427d" /><Relationship Type="http://schemas.openxmlformats.org/officeDocument/2006/relationships/numbering" Target="/word/numbering.xml" Id="R695e749a3b164efd" /><Relationship Type="http://schemas.openxmlformats.org/officeDocument/2006/relationships/settings" Target="/word/settings.xml" Id="R789b92cef6f44f66" /><Relationship Type="http://schemas.openxmlformats.org/officeDocument/2006/relationships/image" Target="/word/media/d9074d43-eb61-4691-a812-8dd24823f8ee.png" Id="R39495ee358254f58" /></Relationships>
</file>