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0c81697c2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80283912e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Sandwich,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06b03c2144c33" /><Relationship Type="http://schemas.openxmlformats.org/officeDocument/2006/relationships/numbering" Target="/word/numbering.xml" Id="Rbd763b0661eb4961" /><Relationship Type="http://schemas.openxmlformats.org/officeDocument/2006/relationships/settings" Target="/word/settings.xml" Id="Rea30c63e90454fa4" /><Relationship Type="http://schemas.openxmlformats.org/officeDocument/2006/relationships/image" Target="/word/media/3cdf339f-fdfd-4827-8090-790742af08b6.png" Id="R29a80283912e45e9" /></Relationships>
</file>