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ebd092723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2159e9863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Shirley,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2f48263ff4645" /><Relationship Type="http://schemas.openxmlformats.org/officeDocument/2006/relationships/numbering" Target="/word/numbering.xml" Id="Rf5d6b499598e4610" /><Relationship Type="http://schemas.openxmlformats.org/officeDocument/2006/relationships/settings" Target="/word/settings.xml" Id="R81694cad01da4eef" /><Relationship Type="http://schemas.openxmlformats.org/officeDocument/2006/relationships/image" Target="/word/media/304f8ecc-0cb8-4814-a45a-e9d1059fb9e5.png" Id="R4962159e986349ff" /></Relationships>
</file>