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93e53c096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c5d7a9b1b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Shreveport,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bcb549bd54bf9" /><Relationship Type="http://schemas.openxmlformats.org/officeDocument/2006/relationships/numbering" Target="/word/numbering.xml" Id="R44b187c465634b80" /><Relationship Type="http://schemas.openxmlformats.org/officeDocument/2006/relationships/settings" Target="/word/settings.xml" Id="Rfa2b2fa8e8d34a65" /><Relationship Type="http://schemas.openxmlformats.org/officeDocument/2006/relationships/image" Target="/word/media/ef75740f-4e83-42a1-9a4d-edcab3df87cb.png" Id="R15fc5d7a9b1b47aa" /></Relationships>
</file>