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bf33ddc704841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36ad933a4d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Side Heights,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04ab9dbc8e4796" /><Relationship Type="http://schemas.openxmlformats.org/officeDocument/2006/relationships/numbering" Target="/word/numbering.xml" Id="R2b12cb48200b4cb4" /><Relationship Type="http://schemas.openxmlformats.org/officeDocument/2006/relationships/settings" Target="/word/settings.xml" Id="Re845b50fc0fb440c" /><Relationship Type="http://schemas.openxmlformats.org/officeDocument/2006/relationships/image" Target="/word/media/2ef594c2-08b1-4cf3-be4f-cc02f50d140b.png" Id="R323e36ad933a4df8" /></Relationships>
</file>