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f67eee9dc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963ced60d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2017e76b242b5" /><Relationship Type="http://schemas.openxmlformats.org/officeDocument/2006/relationships/numbering" Target="/word/numbering.xml" Id="Rcac80511c86a47f4" /><Relationship Type="http://schemas.openxmlformats.org/officeDocument/2006/relationships/settings" Target="/word/settings.xml" Id="R081f14318c044251" /><Relationship Type="http://schemas.openxmlformats.org/officeDocument/2006/relationships/image" Target="/word/media/27a03d7a-b9ff-4bdb-a348-1b78e8d3875b.png" Id="R4de963ced60d4756" /></Relationships>
</file>