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a60e9a47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1755d323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Sunderland,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1078fc114b13" /><Relationship Type="http://schemas.openxmlformats.org/officeDocument/2006/relationships/numbering" Target="/word/numbering.xml" Id="R16159f6dff184ad5" /><Relationship Type="http://schemas.openxmlformats.org/officeDocument/2006/relationships/settings" Target="/word/settings.xml" Id="R2c09b997e159455b" /><Relationship Type="http://schemas.openxmlformats.org/officeDocument/2006/relationships/image" Target="/word/media/fb16f17a-de82-4fcd-9e96-49fbd2641900.png" Id="Reac1755d32314a84" /></Relationships>
</file>