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6eb6ebb64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5131a4ec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Tazewell,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79826a62f4b34" /><Relationship Type="http://schemas.openxmlformats.org/officeDocument/2006/relationships/numbering" Target="/word/numbering.xml" Id="Rb581dba20cd34f19" /><Relationship Type="http://schemas.openxmlformats.org/officeDocument/2006/relationships/settings" Target="/word/settings.xml" Id="R5f7bb819989848ac" /><Relationship Type="http://schemas.openxmlformats.org/officeDocument/2006/relationships/image" Target="/word/media/11442215-bb08-4319-a442-1dd9f8532bea.png" Id="Rf0c5131a4ec84767" /></Relationships>
</file>