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3830c895d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22c86a8b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Truro,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716f6ca2402a" /><Relationship Type="http://schemas.openxmlformats.org/officeDocument/2006/relationships/numbering" Target="/word/numbering.xml" Id="R8041ba6fab734849" /><Relationship Type="http://schemas.openxmlformats.org/officeDocument/2006/relationships/settings" Target="/word/settings.xml" Id="R6b9016cbfaa44d53" /><Relationship Type="http://schemas.openxmlformats.org/officeDocument/2006/relationships/image" Target="/word/media/f7c4a879-5c91-4d80-b2d6-f12e754ee07c.png" Id="Rc3122c86a8b24b70" /></Relationships>
</file>