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05717995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7654f58d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Vacherie,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bec45628b47d3" /><Relationship Type="http://schemas.openxmlformats.org/officeDocument/2006/relationships/numbering" Target="/word/numbering.xml" Id="Rf3fc1821e9d74d6b" /><Relationship Type="http://schemas.openxmlformats.org/officeDocument/2006/relationships/settings" Target="/word/settings.xml" Id="R67512f85a9984812" /><Relationship Type="http://schemas.openxmlformats.org/officeDocument/2006/relationships/image" Target="/word/media/14b75543-e92d-4331-a8dd-438ec5eec963.png" Id="R1b607654f58d4f80" /></Relationships>
</file>