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f668b0f23b4a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294f6d567640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Valley Stream,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4f71c83cab4fb4" /><Relationship Type="http://schemas.openxmlformats.org/officeDocument/2006/relationships/numbering" Target="/word/numbering.xml" Id="Rd13528b70e8d46dc" /><Relationship Type="http://schemas.openxmlformats.org/officeDocument/2006/relationships/settings" Target="/word/settings.xml" Id="R91d8f3a25ecb4d1e" /><Relationship Type="http://schemas.openxmlformats.org/officeDocument/2006/relationships/image" Target="/word/media/a2aa155b-3f1d-45fe-a73f-f4d161af333c.png" Id="R59294f6d56764014" /></Relationships>
</file>