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66c322e19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ee8b9e348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Walter,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d684e41dd4978" /><Relationship Type="http://schemas.openxmlformats.org/officeDocument/2006/relationships/numbering" Target="/word/numbering.xml" Id="Rde6b4b173bd34f49" /><Relationship Type="http://schemas.openxmlformats.org/officeDocument/2006/relationships/settings" Target="/word/settings.xml" Id="Rfa62a64f3528405d" /><Relationship Type="http://schemas.openxmlformats.org/officeDocument/2006/relationships/image" Target="/word/media/832e4990-b86c-4469-9f9b-f4aa6ce2afad.png" Id="Rbf8ee8b9e34840d1" /></Relationships>
</file>