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21495cf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4d403c9e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Weissport,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55899b1844e13" /><Relationship Type="http://schemas.openxmlformats.org/officeDocument/2006/relationships/numbering" Target="/word/numbering.xml" Id="R8283340123e74888" /><Relationship Type="http://schemas.openxmlformats.org/officeDocument/2006/relationships/settings" Target="/word/settings.xml" Id="R4486f85327234cd4" /><Relationship Type="http://schemas.openxmlformats.org/officeDocument/2006/relationships/image" Target="/word/media/1e5c2199-3e6d-4e35-a910-1182e2afdb1a.png" Id="Rd754d403c9ee4bbc" /></Relationships>
</file>